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E2A2" w14:textId="2EFE874E" w:rsidR="001A2DCE" w:rsidRPr="001613BC" w:rsidRDefault="001A2DCE" w:rsidP="001613BC">
      <w:pPr>
        <w:pStyle w:val="Title"/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1613BC">
        <w:rPr>
          <w:rFonts w:ascii="Arial" w:hAnsi="Arial" w:cs="Arial"/>
          <w:b/>
          <w:bCs/>
          <w:sz w:val="28"/>
          <w:szCs w:val="28"/>
        </w:rPr>
        <w:t>G-STAR M</w:t>
      </w:r>
      <w:r w:rsidR="001613BC">
        <w:rPr>
          <w:rFonts w:ascii="Arial" w:hAnsi="Arial" w:cs="Arial"/>
          <w:b/>
          <w:bCs/>
          <w:sz w:val="28"/>
          <w:szCs w:val="28"/>
        </w:rPr>
        <w:t>entoring Model</w:t>
      </w:r>
    </w:p>
    <w:p w14:paraId="60CC451B" w14:textId="77777777" w:rsidR="001A2DCE" w:rsidRPr="001613BC" w:rsidRDefault="001A2DCE" w:rsidP="001613BC">
      <w:pPr>
        <w:spacing w:line="360" w:lineRule="auto"/>
        <w:rPr>
          <w:rFonts w:ascii="Arial" w:hAnsi="Arial" w:cs="Arial"/>
        </w:rPr>
      </w:pPr>
    </w:p>
    <w:p w14:paraId="1783F800" w14:textId="77777777" w:rsidR="001A2DCE" w:rsidRPr="001613BC" w:rsidRDefault="001A2DCE" w:rsidP="001613BC">
      <w:p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This is a particularly useful technique in mentoring. Use it to explore a particular issue with your mentor. It can often be a fast track to the real answers you are looking for. </w:t>
      </w:r>
    </w:p>
    <w:p w14:paraId="3A5DC249" w14:textId="77777777" w:rsidR="001613BC" w:rsidRDefault="001613BC" w:rsidP="001613BC">
      <w:pPr>
        <w:spacing w:line="360" w:lineRule="auto"/>
        <w:rPr>
          <w:rFonts w:ascii="Arial" w:hAnsi="Arial" w:cs="Arial"/>
          <w:b/>
        </w:rPr>
      </w:pPr>
    </w:p>
    <w:p w14:paraId="3CCDCDA6" w14:textId="6D24DDCC" w:rsidR="001A2DCE" w:rsidRPr="001613BC" w:rsidRDefault="001A2DCE" w:rsidP="001613BC">
      <w:pPr>
        <w:spacing w:line="360" w:lineRule="auto"/>
        <w:rPr>
          <w:rFonts w:ascii="Arial" w:hAnsi="Arial" w:cs="Arial"/>
          <w:b/>
        </w:rPr>
      </w:pPr>
      <w:r w:rsidRPr="001613BC">
        <w:rPr>
          <w:rFonts w:ascii="Arial" w:hAnsi="Arial" w:cs="Arial"/>
          <w:b/>
        </w:rPr>
        <w:t xml:space="preserve">G What are your GOALS? </w:t>
      </w:r>
    </w:p>
    <w:p w14:paraId="3E57353E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are your goals for today’s discussion? </w:t>
      </w:r>
    </w:p>
    <w:p w14:paraId="32A2607E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will give you the most value from today’s session? </w:t>
      </w:r>
    </w:p>
    <w:p w14:paraId="1A5C9ADE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Do you have control over this issue? </w:t>
      </w:r>
    </w:p>
    <w:p w14:paraId="6DADE8FF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When do you need to achieve this goal by? </w:t>
      </w:r>
    </w:p>
    <w:p w14:paraId="43D0813D" w14:textId="77777777" w:rsidR="001A2DCE" w:rsidRPr="001613BC" w:rsidRDefault="001A2DCE" w:rsidP="001613BC">
      <w:pPr>
        <w:spacing w:line="360" w:lineRule="auto"/>
        <w:rPr>
          <w:rFonts w:ascii="Arial" w:hAnsi="Arial" w:cs="Arial"/>
        </w:rPr>
      </w:pPr>
    </w:p>
    <w:p w14:paraId="30FACBB7" w14:textId="77777777" w:rsidR="001A2DCE" w:rsidRPr="001613BC" w:rsidRDefault="001A2DCE" w:rsidP="001613BC">
      <w:pPr>
        <w:spacing w:line="360" w:lineRule="auto"/>
        <w:rPr>
          <w:rFonts w:ascii="Arial" w:hAnsi="Arial" w:cs="Arial"/>
          <w:b/>
        </w:rPr>
      </w:pPr>
      <w:r w:rsidRPr="001613BC">
        <w:rPr>
          <w:rFonts w:ascii="Arial" w:hAnsi="Arial" w:cs="Arial"/>
          <w:b/>
        </w:rPr>
        <w:t xml:space="preserve">S What SITUATION are you facing? </w:t>
      </w:r>
    </w:p>
    <w:p w14:paraId="2065FB0E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How do you feel about the situation? </w:t>
      </w:r>
    </w:p>
    <w:p w14:paraId="035D1E2F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How can you describe the situation? </w:t>
      </w:r>
    </w:p>
    <w:p w14:paraId="265B993D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do you know about the current situation? </w:t>
      </w:r>
    </w:p>
    <w:p w14:paraId="23127A6D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do you not know about the current situation? </w:t>
      </w:r>
    </w:p>
    <w:p w14:paraId="16EF6318" w14:textId="77777777" w:rsidR="001A2DCE" w:rsidRPr="001613BC" w:rsidRDefault="001A2DCE" w:rsidP="001613BC">
      <w:pPr>
        <w:spacing w:line="360" w:lineRule="auto"/>
        <w:rPr>
          <w:rFonts w:ascii="Arial" w:hAnsi="Arial" w:cs="Arial"/>
        </w:rPr>
      </w:pPr>
    </w:p>
    <w:p w14:paraId="78B94BBC" w14:textId="77777777" w:rsidR="001A2DCE" w:rsidRPr="001613BC" w:rsidRDefault="001A2DCE" w:rsidP="001613BC">
      <w:pPr>
        <w:spacing w:line="360" w:lineRule="auto"/>
        <w:rPr>
          <w:rFonts w:ascii="Arial" w:hAnsi="Arial" w:cs="Arial"/>
          <w:b/>
        </w:rPr>
      </w:pPr>
      <w:r w:rsidRPr="001613BC">
        <w:rPr>
          <w:rFonts w:ascii="Arial" w:hAnsi="Arial" w:cs="Arial"/>
          <w:b/>
        </w:rPr>
        <w:t xml:space="preserve">T What is your THINKING </w:t>
      </w:r>
      <w:proofErr w:type="gramStart"/>
      <w:r w:rsidRPr="001613BC">
        <w:rPr>
          <w:rFonts w:ascii="Arial" w:hAnsi="Arial" w:cs="Arial"/>
          <w:b/>
        </w:rPr>
        <w:t>at this time</w:t>
      </w:r>
      <w:proofErr w:type="gramEnd"/>
      <w:r w:rsidRPr="001613BC">
        <w:rPr>
          <w:rFonts w:ascii="Arial" w:hAnsi="Arial" w:cs="Arial"/>
          <w:b/>
        </w:rPr>
        <w:t xml:space="preserve">? </w:t>
      </w:r>
    </w:p>
    <w:p w14:paraId="779B5817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options have you considered about the situation? </w:t>
      </w:r>
    </w:p>
    <w:p w14:paraId="1D8F60AB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underlying assumptions are you making? </w:t>
      </w:r>
    </w:p>
    <w:p w14:paraId="207C52C5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Think how others would solve the problem. </w:t>
      </w:r>
    </w:p>
    <w:p w14:paraId="5C801074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Think about how you will measure success. </w:t>
      </w:r>
    </w:p>
    <w:p w14:paraId="38041785" w14:textId="77777777" w:rsidR="001A2DCE" w:rsidRPr="001613BC" w:rsidRDefault="001A2DCE" w:rsidP="001613BC">
      <w:pPr>
        <w:spacing w:line="360" w:lineRule="auto"/>
        <w:rPr>
          <w:rFonts w:ascii="Arial" w:hAnsi="Arial" w:cs="Arial"/>
        </w:rPr>
      </w:pPr>
    </w:p>
    <w:p w14:paraId="100719F1" w14:textId="77777777" w:rsidR="001A2DCE" w:rsidRPr="001613BC" w:rsidRDefault="001A2DCE" w:rsidP="001613BC">
      <w:pPr>
        <w:spacing w:line="360" w:lineRule="auto"/>
        <w:rPr>
          <w:rFonts w:ascii="Arial" w:hAnsi="Arial" w:cs="Arial"/>
          <w:b/>
        </w:rPr>
      </w:pPr>
      <w:r w:rsidRPr="001613BC">
        <w:rPr>
          <w:rFonts w:ascii="Arial" w:hAnsi="Arial" w:cs="Arial"/>
          <w:b/>
        </w:rPr>
        <w:t xml:space="preserve">A What ACTIONS are you considering? </w:t>
      </w:r>
    </w:p>
    <w:p w14:paraId="7B7AF71B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do you need to do first? </w:t>
      </w:r>
    </w:p>
    <w:p w14:paraId="3766CEBB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By when do you need to have this done? </w:t>
      </w:r>
    </w:p>
    <w:p w14:paraId="7E15A296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In what sequence will you do these tasks? </w:t>
      </w:r>
    </w:p>
    <w:p w14:paraId="1F0B5FB6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Can you think of anything that may disrupt your actions? </w:t>
      </w:r>
    </w:p>
    <w:p w14:paraId="12638F7A" w14:textId="77777777" w:rsidR="001A2DCE" w:rsidRPr="001613BC" w:rsidRDefault="001A2DCE" w:rsidP="001613BC">
      <w:pPr>
        <w:spacing w:line="360" w:lineRule="auto"/>
        <w:rPr>
          <w:rFonts w:ascii="Arial" w:hAnsi="Arial" w:cs="Arial"/>
        </w:rPr>
      </w:pPr>
    </w:p>
    <w:p w14:paraId="1084044E" w14:textId="77777777" w:rsidR="001A2DCE" w:rsidRPr="001613BC" w:rsidRDefault="001A2DCE" w:rsidP="001613BC">
      <w:pPr>
        <w:spacing w:line="360" w:lineRule="auto"/>
        <w:rPr>
          <w:rFonts w:ascii="Arial" w:hAnsi="Arial" w:cs="Arial"/>
          <w:b/>
        </w:rPr>
      </w:pPr>
      <w:r w:rsidRPr="001613BC">
        <w:rPr>
          <w:rFonts w:ascii="Arial" w:hAnsi="Arial" w:cs="Arial"/>
          <w:b/>
        </w:rPr>
        <w:lastRenderedPageBreak/>
        <w:t xml:space="preserve">R What RESULTS do you expect? </w:t>
      </w:r>
    </w:p>
    <w:p w14:paraId="33A5D4AA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Are the results realistic? </w:t>
      </w:r>
    </w:p>
    <w:p w14:paraId="7BDC5DAA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Have you considered other outcomes? </w:t>
      </w:r>
    </w:p>
    <w:p w14:paraId="50022FC7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contingencies can you put in place? </w:t>
      </w:r>
    </w:p>
    <w:p w14:paraId="7EEFCA38" w14:textId="77777777" w:rsidR="001A2DCE" w:rsidRPr="001613BC" w:rsidRDefault="001A2DCE" w:rsidP="001613B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1613BC">
        <w:rPr>
          <w:rFonts w:ascii="Arial" w:hAnsi="Arial" w:cs="Arial"/>
        </w:rPr>
        <w:t xml:space="preserve">What is the consequence of not achieving these results? </w:t>
      </w:r>
    </w:p>
    <w:p w14:paraId="502DB9E2" w14:textId="77777777" w:rsidR="001A2DCE" w:rsidRDefault="001A2DCE" w:rsidP="001A2DCE"/>
    <w:p w14:paraId="0540F08B" w14:textId="77777777" w:rsidR="000F1BF8" w:rsidRDefault="000F1BF8"/>
    <w:sectPr w:rsidR="000F1B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0490C" w14:textId="77777777" w:rsidR="004B7319" w:rsidRDefault="004B7319" w:rsidP="001613BC">
      <w:pPr>
        <w:spacing w:after="0" w:line="240" w:lineRule="auto"/>
      </w:pPr>
      <w:r>
        <w:separator/>
      </w:r>
    </w:p>
  </w:endnote>
  <w:endnote w:type="continuationSeparator" w:id="0">
    <w:p w14:paraId="4B2CD71F" w14:textId="77777777" w:rsidR="004B7319" w:rsidRDefault="004B7319" w:rsidP="00161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AC2E" w14:textId="77777777" w:rsidR="00D16BEF" w:rsidRDefault="00D16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D8B7" w14:textId="524A826D" w:rsidR="006104F0" w:rsidRPr="00D16BEF" w:rsidRDefault="006104F0" w:rsidP="006104F0">
    <w:pPr>
      <w:pStyle w:val="Footer"/>
      <w:jc w:val="right"/>
      <w:rPr>
        <w:rFonts w:ascii="Arial" w:hAnsi="Arial" w:cs="Arial"/>
        <w:sz w:val="20"/>
        <w:szCs w:val="20"/>
      </w:rPr>
    </w:pPr>
    <w:r w:rsidRPr="00D16BEF">
      <w:rPr>
        <w:rFonts w:ascii="Arial" w:hAnsi="Arial" w:cs="Arial"/>
        <w:sz w:val="20"/>
        <w:szCs w:val="20"/>
      </w:rPr>
      <w:t>Info Sheet for Mentee – G-STAR Mentoring Model V1</w:t>
    </w:r>
    <w:r w:rsidR="00D16BEF">
      <w:rPr>
        <w:rFonts w:ascii="Arial" w:hAnsi="Arial" w:cs="Arial"/>
        <w:sz w:val="20"/>
        <w:szCs w:val="20"/>
      </w:rPr>
      <w:t xml:space="preserve"> 22 09 </w:t>
    </w:r>
    <w:r w:rsidR="00D16BEF">
      <w:rPr>
        <w:rFonts w:ascii="Arial" w:hAnsi="Arial" w:cs="Arial"/>
        <w:sz w:val="20"/>
        <w:szCs w:val="20"/>
      </w:rPr>
      <w:t>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5FEF" w14:textId="77777777" w:rsidR="00D16BEF" w:rsidRDefault="00D16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CE2FD" w14:textId="77777777" w:rsidR="004B7319" w:rsidRDefault="004B7319" w:rsidP="001613BC">
      <w:pPr>
        <w:spacing w:after="0" w:line="240" w:lineRule="auto"/>
      </w:pPr>
      <w:r>
        <w:separator/>
      </w:r>
    </w:p>
  </w:footnote>
  <w:footnote w:type="continuationSeparator" w:id="0">
    <w:p w14:paraId="0A2C6515" w14:textId="77777777" w:rsidR="004B7319" w:rsidRDefault="004B7319" w:rsidP="00161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79D17" w14:textId="77777777" w:rsidR="00D16BEF" w:rsidRDefault="00D16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BD14" w14:textId="5F5482E3" w:rsidR="001613BC" w:rsidRDefault="001613BC" w:rsidP="001613BC">
    <w:pPr>
      <w:pStyle w:val="Header"/>
      <w:jc w:val="right"/>
    </w:pPr>
    <w:r>
      <w:rPr>
        <w:noProof/>
      </w:rPr>
      <w:drawing>
        <wp:inline distT="0" distB="0" distL="0" distR="0" wp14:anchorId="482E16A8" wp14:editId="2B27FCDB">
          <wp:extent cx="1600200" cy="888921"/>
          <wp:effectExtent l="0" t="0" r="0" b="6985"/>
          <wp:docPr id="1795090398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090398" name="Picture 1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9" cy="903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4B44" w14:textId="77777777" w:rsidR="00D16BEF" w:rsidRDefault="00D1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089"/>
    <w:multiLevelType w:val="hybridMultilevel"/>
    <w:tmpl w:val="8D4AE724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031CE"/>
    <w:multiLevelType w:val="hybridMultilevel"/>
    <w:tmpl w:val="203C2928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9005C"/>
    <w:multiLevelType w:val="hybridMultilevel"/>
    <w:tmpl w:val="DE46E402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60753"/>
    <w:multiLevelType w:val="hybridMultilevel"/>
    <w:tmpl w:val="659C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D044A"/>
    <w:multiLevelType w:val="hybridMultilevel"/>
    <w:tmpl w:val="8B084954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F2C"/>
    <w:multiLevelType w:val="hybridMultilevel"/>
    <w:tmpl w:val="249CE8E0"/>
    <w:lvl w:ilvl="0" w:tplc="102E206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202954">
    <w:abstractNumId w:val="3"/>
  </w:num>
  <w:num w:numId="2" w16cid:durableId="386494102">
    <w:abstractNumId w:val="1"/>
  </w:num>
  <w:num w:numId="3" w16cid:durableId="1856387182">
    <w:abstractNumId w:val="4"/>
  </w:num>
  <w:num w:numId="4" w16cid:durableId="1616524437">
    <w:abstractNumId w:val="2"/>
  </w:num>
  <w:num w:numId="5" w16cid:durableId="564952792">
    <w:abstractNumId w:val="0"/>
  </w:num>
  <w:num w:numId="6" w16cid:durableId="11148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DCE"/>
    <w:rsid w:val="000005A2"/>
    <w:rsid w:val="000F1BF8"/>
    <w:rsid w:val="001613BC"/>
    <w:rsid w:val="001A2DCE"/>
    <w:rsid w:val="002E426E"/>
    <w:rsid w:val="004B7319"/>
    <w:rsid w:val="006104F0"/>
    <w:rsid w:val="00971DD9"/>
    <w:rsid w:val="00B067B4"/>
    <w:rsid w:val="00D1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31829"/>
  <w15:chartTrackingRefBased/>
  <w15:docId w15:val="{CC3C4D16-C01C-4174-AC34-DEF2F5FC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A2D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A2DC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3BC"/>
  </w:style>
  <w:style w:type="paragraph" w:styleId="Footer">
    <w:name w:val="footer"/>
    <w:basedOn w:val="Normal"/>
    <w:link w:val="FooterChar"/>
    <w:uiPriority w:val="99"/>
    <w:unhideWhenUsed/>
    <w:rsid w:val="001613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dfd755-05f2-4e24-a617-c8e02baf0619" xsi:nil="true"/>
    <lcf76f155ced4ddcb4097134ff3c332f xmlns="62409306-932d-4c7c-97db-7c17652db1d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758E07CA7B444A9B2E80608B44691" ma:contentTypeVersion="14" ma:contentTypeDescription="Create a new document." ma:contentTypeScope="" ma:versionID="e2fef96cac8612716d5228cbb2d7ba33">
  <xsd:schema xmlns:xsd="http://www.w3.org/2001/XMLSchema" xmlns:xs="http://www.w3.org/2001/XMLSchema" xmlns:p="http://schemas.microsoft.com/office/2006/metadata/properties" xmlns:ns2="62409306-932d-4c7c-97db-7c17652db1d4" xmlns:ns3="56dfd755-05f2-4e24-a617-c8e02baf0619" targetNamespace="http://schemas.microsoft.com/office/2006/metadata/properties" ma:root="true" ma:fieldsID="ad3fe67cf08f85131bdc35a5f2e58192" ns2:_="" ns3:_="">
    <xsd:import namespace="62409306-932d-4c7c-97db-7c17652db1d4"/>
    <xsd:import namespace="56dfd755-05f2-4e24-a617-c8e02baf0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9306-932d-4c7c-97db-7c17652db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c7368-cb00-46b8-aa46-a0001c63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d755-05f2-4e24-a617-c8e02baf06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46c654c-9e9d-4f04-8d43-f56a52d0b4d8}" ma:internalName="TaxCatchAll" ma:showField="CatchAllData" ma:web="56dfd755-05f2-4e24-a617-c8e02baf0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7D86B-22E6-4883-9669-A33BB6931D27}">
  <ds:schemaRefs>
    <ds:schemaRef ds:uri="http://schemas.microsoft.com/office/2006/metadata/properties"/>
    <ds:schemaRef ds:uri="http://schemas.microsoft.com/office/infopath/2007/PartnerControls"/>
    <ds:schemaRef ds:uri="b2f69571-4668-4762-b597-3ab15c09f844"/>
  </ds:schemaRefs>
</ds:datastoreItem>
</file>

<file path=customXml/itemProps2.xml><?xml version="1.0" encoding="utf-8"?>
<ds:datastoreItem xmlns:ds="http://schemas.openxmlformats.org/officeDocument/2006/customXml" ds:itemID="{4EA88001-977C-4EB8-8130-EFA8201206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DDCD3-73BD-4B30-805D-78AD1B39A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Daly</dc:creator>
  <cp:keywords/>
  <dc:description/>
  <cp:lastModifiedBy>Amy Hutchinson</cp:lastModifiedBy>
  <cp:revision>5</cp:revision>
  <dcterms:created xsi:type="dcterms:W3CDTF">2025-08-29T09:04:00Z</dcterms:created>
  <dcterms:modified xsi:type="dcterms:W3CDTF">2025-09-22T10:31:00Z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0x0101006E2758E07CA7B444A9B2E80608B44691</vt:lpwstr>
  </property>
</Properties>
</file>